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15EF" w14:textId="22FDD71F" w:rsidR="001E7579" w:rsidRDefault="001E7579">
      <w:pPr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w:object w:dxaOrig="1440" w:dyaOrig="1440" w14:anchorId="3E02F8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9pt;margin-top:-33.6pt;width:90pt;height:65pt;z-index:251658240;visibility:visible;mso-wrap-edited:f" o:allowincell="f" fillcolor="navy" strokecolor="navy">
            <v:imagedata r:id="rId4" o:title="" grayscale="t"/>
          </v:shape>
          <o:OLEObject Type="Embed" ProgID="Word.Picture.8" ShapeID="_x0000_s1026" DrawAspect="Content" ObjectID="_1689600354" r:id="rId5"/>
        </w:object>
      </w:r>
    </w:p>
    <w:p w14:paraId="1C781D50" w14:textId="3D888975" w:rsidR="001E7579" w:rsidRDefault="001E7579" w:rsidP="001E7579">
      <w:pPr>
        <w:spacing w:after="0" w:line="240" w:lineRule="auto"/>
        <w:ind w:left="720" w:firstLine="720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            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ทุ่งแล้ง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เรื่อง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มาตรการป้องกันการละเว้นการปฏิบัติหน้าที่ในการบังคับใช้กฎหมายเกี่ยวกับป้ายโฆษณาบน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ทางสาธารณะ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ที่อยู่ในความรับผิดชอบขององค์การบริหารส่วนตำบล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>ทุ่งแล้ง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AC5651">
        <w:rPr>
          <w:rFonts w:ascii="TH SarabunIT๙" w:hAnsi="TH SarabunIT๙" w:cs="TH SarabunIT๙"/>
          <w:color w:val="333333"/>
          <w:sz w:val="32"/>
          <w:szCs w:val="32"/>
        </w:rPr>
        <w:t xml:space="preserve">                                         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</w:rPr>
        <w:t>************************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</w:rPr>
        <w:br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ด้วยกรมส่งเสริมการปกครองส่วนท้องถิ่นได้รับแจ้งจากกระทรวงมหาดไทยว่า สำนักเลขาธิกา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ร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คณะรัฐมนตรีได้แจ้งมติคณะรัฐมนตรีเมื่อวันที่ 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</w:rPr>
        <w:t xml:space="preserve">8 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มกราคม 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</w:rPr>
        <w:t xml:space="preserve">2562 </w:t>
      </w:r>
      <w:r w:rsidR="009D1B69"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เรื่องมาตรการป้องกัน</w:t>
      </w:r>
    </w:p>
    <w:p w14:paraId="68DE6330" w14:textId="0070536B" w:rsidR="00D524FF" w:rsidRDefault="009D1B69" w:rsidP="001E75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การละเว้นการปฏิบัติหน้าที่ในการบังคับใช้กฎหมายเกี่ยวกับป้ายโฆษณาบนทางสาธารณะที่คณะกรรมการ ป.ป.ช. เสนอ และมอบหมายให้กระทรวงมหาดไทยรับมาตรการป้องกันการละเว้นการปฏิบัติหน้าที่ในการบังคับใช้กฎหมายเกี่ยวกับโฆษณาบนทางสาธารณะพิจารณาดำเนินการ ซึ่งกระทรวงมหาดไทยได้มอบหมายให้กรมส่งเสริมการปกครองส่วนท้องถิ่นพิจารณาดำเนินการและแจ้ง</w:t>
      </w:r>
      <w:r w:rsidR="000B6F95">
        <w:rPr>
          <w:rFonts w:ascii="TH SarabunIT๙" w:hAnsi="TH SarabunIT๙" w:cs="TH SarabunIT๙" w:hint="cs"/>
          <w:color w:val="333333"/>
          <w:sz w:val="32"/>
          <w:szCs w:val="32"/>
          <w:cs/>
        </w:rPr>
        <w:t>มอบ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หมายงานที่เกี่ยวข้องต่อไป</w:t>
      </w:r>
      <w:r w:rsidR="001E7579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องค์การบริหารส่วนตำบล</w:t>
      </w:r>
      <w:r w:rsidR="001E7579">
        <w:rPr>
          <w:rFonts w:ascii="TH SarabunIT๙" w:hAnsi="TH SarabunIT๙" w:cs="TH SarabunIT๙"/>
          <w:color w:val="333333"/>
          <w:sz w:val="32"/>
          <w:szCs w:val="32"/>
          <w:cs/>
        </w:rPr>
        <w:t>ทุ่งแล้ง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จึงประกาศมาตรการป้องกันการละเว้นการปฏิบัติหน้าที่ในการบังคับใช้กฎหมายเกี่ยวกับป้ายโฆษณาบนทางสาธารณะในเขตองค์การบริหารส่วนตำบล</w:t>
      </w:r>
      <w:r w:rsidR="001E7579">
        <w:rPr>
          <w:rFonts w:ascii="TH SarabunIT๙" w:hAnsi="TH SarabunIT๙" w:cs="TH SarabunIT๙"/>
          <w:color w:val="333333"/>
          <w:sz w:val="32"/>
          <w:szCs w:val="32"/>
          <w:cs/>
        </w:rPr>
        <w:t>ทุ่งแล้ง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เพื่อให้เจ้าหน้าที่และประชาชนโดยทั่วไปที่เกี่ยวข้องทราบและถือปฏิบัติและดำเนินการโดยมีรายละเอียด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ดังนี้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br/>
        <w:t xml:space="preserve">1)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มาตรการระยะเร่งด่วน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br/>
        <w:t xml:space="preserve">     1.1)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มาตรการทางการบริหาร ที่ควรดำเนินการเสร็จภายใน 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t xml:space="preserve">6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เดือน เช่น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br/>
        <w:t xml:space="preserve">             (1)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ป้ายโฆษณาทุกประเภทต้องมีเลขทะเบียนควบคุมเป็นระบบเดียว ซึ่งบ่งบอกหน่วยงานผู้ออกใบอนุญาตหรือกำกับดูแล เพื่อให้เกิดความเข้มงวดในการกำกับดูแล และจัดระเบียบ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br/>
        <w:t xml:space="preserve">             (2)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หน่วยงานที่เกี่ยวข้องควรจัดให้มีช่องทางที่เหมาะสมสำหรับแจ้งเบาะแสป้ายโฆษณาหรือสิ่งอื่นใดที่รุกล้ำทางสาธารณะหรือไม่ชอบด้วยกฎหมาย รวมทั้งมีแนวทางการจัดการที่ชัดเจนและรายงานผลการดำเนินการภายหลัง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br/>
        <w:t xml:space="preserve">       1.2)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มาตรการทางกฎหมาย ที่ควรดำเนินการเสร็จภายใน 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t xml:space="preserve">1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ปี เช่น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br/>
        <w:t xml:space="preserve">              (1)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กำหนดนิยามของคำว่าป้ายโฆษณาให้ชัดเจน รวมถึงกำหนดลักษณะ รูปแบบ และขนาด ของป้ายโฆษณาให้เป็นแนวทางเดียวกัน เพื่อใช้เป็นมาตรฐานกลางในการควบคุมดูแล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br/>
        <w:t xml:space="preserve">              (2)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กำหนดค่ามาตรฐานความเข้มของแสงบนป้ายโฆษณาที่ไม่ก่อให้เกิดอันตราย และ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br/>
        <w:t xml:space="preserve">              (3)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ปรับปรุงอัตราค่าธรรมเนียมการขออนุญาตติดตั้งให้เหมาะสมกับปัจจุบัน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br/>
        <w:t xml:space="preserve">2)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มาตรการระยะยาว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br/>
        <w:t>   </w:t>
      </w:r>
      <w:r w:rsidR="001E7579">
        <w:rPr>
          <w:rFonts w:ascii="TH SarabunIT๙" w:hAnsi="TH SarabunIT๙" w:cs="TH SarabunIT๙"/>
          <w:color w:val="333333"/>
          <w:sz w:val="32"/>
          <w:szCs w:val="32"/>
        </w:rPr>
        <w:t xml:space="preserve">       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ควรดำเนินการอย่างต่อเนื่อง โดยควรจัดให้ความรู้ทางกฎหมายแก่สมาคมโฆษณา  หรือสมาคมภาคธุรกิจเอกชน</w:t>
      </w:r>
      <w:r w:rsidR="00DC2566">
        <w:rPr>
          <w:rFonts w:ascii="TH SarabunIT๙" w:hAnsi="TH SarabunIT๙" w:cs="TH SarabunIT๙" w:hint="cs"/>
          <w:color w:val="333333"/>
          <w:sz w:val="32"/>
          <w:szCs w:val="32"/>
          <w:cs/>
        </w:rPr>
        <w:t>และ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อื่น ๆ ที่มีความประสงค์จะติดตั้งป้ายโฆษณาในพื้นที่ให้มีความเข้าใจที่ถูกต้องตรงกัน และควรรณรงค์ให้เครือข่ายประชาชนเข้ามามีส่วนร่วมในการแจ้งเบาะแสเกี่ยวกับการติดตั้งป้ายโฆษณาบนทางสาธารณะ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br/>
        <w:t>  </w:t>
      </w:r>
      <w:r w:rsidR="001E7579">
        <w:rPr>
          <w:rFonts w:ascii="TH SarabunIT๙" w:hAnsi="TH SarabunIT๙" w:cs="TH SarabunIT๙"/>
          <w:color w:val="333333"/>
          <w:sz w:val="32"/>
          <w:szCs w:val="32"/>
        </w:rPr>
        <w:t xml:space="preserve">      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เพื่อให้การดำเนินการในเรื่องดังกล่าวเป็นไปด้วยความเรียบร้อย</w:t>
      </w:r>
      <w:r w:rsidR="00DC2566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องค์การบริหารส่วนตำบล</w:t>
      </w:r>
      <w:r w:rsidR="001E7579">
        <w:rPr>
          <w:rFonts w:ascii="TH SarabunIT๙" w:hAnsi="TH SarabunIT๙" w:cs="TH SarabunIT๙"/>
          <w:color w:val="333333"/>
          <w:sz w:val="32"/>
          <w:szCs w:val="32"/>
          <w:cs/>
        </w:rPr>
        <w:t>ทุ่งแล้ง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ดำเนินการตามมาตรการป้องกันการละเว้นการปฏิบัติหน้าที่ในการบังคับใช้กฎหมายเกี่ยวกับป้ายโฆษณาบนทางสาธารณะ สามารถแจ้งเบาะแสป้ายโฆษณาหรือสิ่งอื่นใดที่รุกล้ำทางสาธารณะหรือไม่ชอบด้วยกฎหมาย ที่หมายเลขโทรศัพท์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t>05</w:t>
      </w:r>
      <w:r w:rsidR="001E7579">
        <w:rPr>
          <w:rFonts w:ascii="TH SarabunIT๙" w:hAnsi="TH SarabunIT๙" w:cs="TH SarabunIT๙"/>
          <w:color w:val="333333"/>
          <w:sz w:val="32"/>
          <w:szCs w:val="32"/>
        </w:rPr>
        <w:t>4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t xml:space="preserve"> - </w:t>
      </w:r>
      <w:r w:rsidR="001E7579">
        <w:rPr>
          <w:rFonts w:ascii="TH SarabunIT๙" w:hAnsi="TH SarabunIT๙" w:cs="TH SarabunIT๙"/>
          <w:color w:val="333333"/>
          <w:sz w:val="32"/>
          <w:szCs w:val="32"/>
        </w:rPr>
        <w:t>069626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t>(</w:t>
      </w:r>
      <w:r w:rsidR="00335D81">
        <w:rPr>
          <w:rFonts w:ascii="TH SarabunIT๙" w:hAnsi="TH SarabunIT๙" w:cs="TH SarabunIT๙" w:hint="cs"/>
          <w:color w:val="333333"/>
          <w:sz w:val="32"/>
          <w:szCs w:val="32"/>
          <w:cs/>
        </w:rPr>
        <w:t>กองช่าง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)หรือแจ้งผ่านทางเว็บไซต์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t> </w:t>
      </w:r>
      <w:hyperlink r:id="rId6" w:history="1">
        <w:r w:rsidR="00AC5651" w:rsidRPr="00B70683">
          <w:rPr>
            <w:rStyle w:val="a3"/>
            <w:rFonts w:ascii="TH SarabunIT๙" w:hAnsi="TH SarabunIT๙" w:cs="TH SarabunIT๙"/>
            <w:sz w:val="32"/>
            <w:szCs w:val="32"/>
          </w:rPr>
          <w:t>www.</w:t>
        </w:r>
        <w:r w:rsidR="00AC5651" w:rsidRPr="00B70683">
          <w:rPr>
            <w:rStyle w:val="a3"/>
          </w:rPr>
          <w:t xml:space="preserve"> </w:t>
        </w:r>
        <w:r w:rsidR="00AC5651" w:rsidRPr="00B70683">
          <w:rPr>
            <w:rStyle w:val="a3"/>
            <w:rFonts w:ascii="TH SarabunIT๙" w:hAnsi="TH SarabunIT๙" w:cs="TH SarabunIT๙"/>
            <w:sz w:val="32"/>
            <w:szCs w:val="32"/>
          </w:rPr>
          <w:t>https://www.thunglang.go.th/</w:t>
        </w:r>
      </w:hyperlink>
      <w:r w:rsidRPr="009D1B69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หัวข้อ</w:t>
      </w:r>
      <w:r w:rsidR="00AC5651">
        <w:rPr>
          <w:rFonts w:ascii="TH SarabunIT๙" w:hAnsi="TH SarabunIT๙" w:cs="TH SarabunIT๙" w:hint="cs"/>
          <w:color w:val="333333"/>
          <w:sz w:val="32"/>
          <w:szCs w:val="32"/>
          <w:cs/>
        </w:rPr>
        <w:t>บริการประชาชน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และผ่านทางสื่อสังคมออนไลน์</w:t>
      </w:r>
      <w:r w:rsidRPr="009D1B69">
        <w:rPr>
          <w:rFonts w:ascii="TH SarabunIT๙" w:hAnsi="TH SarabunIT๙" w:cs="TH SarabunIT๙"/>
          <w:color w:val="333333"/>
          <w:sz w:val="32"/>
          <w:szCs w:val="32"/>
        </w:rPr>
        <w:t>  https:/</w:t>
      </w:r>
      <w:hyperlink r:id="rId7" w:tgtFrame="_blank" w:history="1">
        <w:r w:rsidRPr="009D1B69">
          <w:rPr>
            <w:rStyle w:val="a3"/>
            <w:rFonts w:ascii="TH SarabunIT๙" w:hAnsi="TH SarabunIT๙" w:cs="TH SarabunIT๙"/>
            <w:color w:val="333333"/>
            <w:sz w:val="32"/>
            <w:szCs w:val="32"/>
          </w:rPr>
          <w:t>www.facebook.com</w:t>
        </w:r>
      </w:hyperlink>
      <w:r w:rsidRPr="009D1B69">
        <w:rPr>
          <w:rFonts w:ascii="TH SarabunIT๙" w:hAnsi="TH SarabunIT๙" w:cs="TH SarabunIT๙"/>
          <w:color w:val="333333"/>
          <w:sz w:val="32"/>
          <w:szCs w:val="32"/>
        </w:rPr>
        <w:t> /</w:t>
      </w:r>
      <w:r w:rsidRPr="009D1B69">
        <w:rPr>
          <w:rFonts w:ascii="TH SarabunIT๙" w:hAnsi="TH SarabunIT๙" w:cs="TH SarabunIT๙"/>
          <w:color w:val="333333"/>
          <w:sz w:val="32"/>
          <w:szCs w:val="32"/>
          <w:cs/>
        </w:rPr>
        <w:t>องค์การบริหารส่วนตำบล</w:t>
      </w:r>
      <w:r w:rsidR="001E7579">
        <w:rPr>
          <w:rFonts w:ascii="TH SarabunIT๙" w:hAnsi="TH SarabunIT๙" w:cs="TH SarabunIT๙"/>
          <w:color w:val="333333"/>
          <w:sz w:val="32"/>
          <w:szCs w:val="32"/>
          <w:cs/>
        </w:rPr>
        <w:t>ทุ่งแล้ง</w:t>
      </w:r>
    </w:p>
    <w:p w14:paraId="703CE2AB" w14:textId="6AD0C02B" w:rsidR="001B1201" w:rsidRDefault="001B1201" w:rsidP="001E75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65691559" w14:textId="5530EEAB" w:rsidR="001B1201" w:rsidRDefault="00F159AB" w:rsidP="001E75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D87E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68F4">
        <w:rPr>
          <w:rFonts w:ascii="TH SarabunIT๙" w:hAnsi="TH SarabunIT๙" w:cs="TH SarabunIT๙"/>
          <w:sz w:val="32"/>
          <w:szCs w:val="32"/>
        </w:rPr>
        <w:t>10</w:t>
      </w:r>
      <w:r w:rsidR="00D87E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A39BE">
        <w:rPr>
          <w:rFonts w:ascii="TH SarabunIT๙" w:hAnsi="TH SarabunIT๙" w:cs="TH SarabunIT๙" w:hint="cs"/>
          <w:sz w:val="32"/>
          <w:szCs w:val="32"/>
          <w:cs/>
        </w:rPr>
        <w:t xml:space="preserve"> เดือน   </w:t>
      </w:r>
      <w:r w:rsidR="00D87E15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A39BE">
        <w:rPr>
          <w:rFonts w:ascii="TH SarabunIT๙" w:hAnsi="TH SarabunIT๙" w:cs="TH SarabunIT๙" w:hint="cs"/>
          <w:sz w:val="32"/>
          <w:szCs w:val="32"/>
          <w:cs/>
        </w:rPr>
        <w:t xml:space="preserve">    พ</w:t>
      </w:r>
      <w:r w:rsidR="00EA39BE">
        <w:rPr>
          <w:rFonts w:ascii="TH SarabunIT๙" w:hAnsi="TH SarabunIT๙" w:cs="TH SarabunIT๙"/>
          <w:sz w:val="32"/>
          <w:szCs w:val="32"/>
        </w:rPr>
        <w:t>.</w:t>
      </w:r>
      <w:r w:rsidR="00EA39BE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EA39BE">
        <w:rPr>
          <w:rFonts w:ascii="TH SarabunIT๙" w:hAnsi="TH SarabunIT๙" w:cs="TH SarabunIT๙"/>
          <w:sz w:val="32"/>
          <w:szCs w:val="32"/>
        </w:rPr>
        <w:t>.2563</w:t>
      </w:r>
    </w:p>
    <w:p w14:paraId="758EB2E6" w14:textId="0C22502F" w:rsidR="00C76007" w:rsidRDefault="00C76007" w:rsidP="001E75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32C8FC76" w14:textId="2E76E37B" w:rsidR="00D87E15" w:rsidRDefault="00783147" w:rsidP="00783147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79D82C64" wp14:editId="4734197E">
            <wp:extent cx="509270" cy="362585"/>
            <wp:effectExtent l="0" t="0" r="508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3A759" w14:textId="14F973FA" w:rsidR="00D87E15" w:rsidRDefault="00D87E15" w:rsidP="00D87E15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(นางระดับ  คำเขียว)</w:t>
      </w:r>
    </w:p>
    <w:p w14:paraId="40E303A7" w14:textId="1A9A8B8F" w:rsidR="00D87E15" w:rsidRPr="00D87E15" w:rsidRDefault="00D87E15" w:rsidP="00D87E15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นายกองค์การบริหารส่วนตำบลทุ่งแล้ง</w:t>
      </w:r>
    </w:p>
    <w:p w14:paraId="777B0FC7" w14:textId="47193F80" w:rsidR="00C76007" w:rsidRDefault="00C76007" w:rsidP="001E75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2EA5F53B" w14:textId="2FBDA935" w:rsidR="00C76007" w:rsidRDefault="00C76007" w:rsidP="001E75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1A1128C1" w14:textId="1F552711" w:rsidR="00C76007" w:rsidRDefault="00C76007" w:rsidP="001E75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20C87E6F" w14:textId="46A73833" w:rsidR="00C76007" w:rsidRDefault="00C76007" w:rsidP="001E75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1823C822" w14:textId="2FC17E65" w:rsidR="00C76007" w:rsidRDefault="00C76007" w:rsidP="001E75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2D1AAB74" w14:textId="77777777" w:rsidR="00C76007" w:rsidRDefault="00C76007" w:rsidP="001E75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3A2023F6" w14:textId="7E10698F" w:rsidR="001B1201" w:rsidRDefault="001B1201" w:rsidP="001E75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14:paraId="56AE80F1" w14:textId="77777777" w:rsidR="001B1201" w:rsidRPr="009D1B69" w:rsidRDefault="001B1201" w:rsidP="001E757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sectPr w:rsidR="001B1201" w:rsidRPr="009D1B69" w:rsidSect="001B1201">
      <w:pgSz w:w="11906" w:h="16838"/>
      <w:pgMar w:top="79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69"/>
    <w:rsid w:val="000B6F95"/>
    <w:rsid w:val="001B1201"/>
    <w:rsid w:val="001E7579"/>
    <w:rsid w:val="00335D81"/>
    <w:rsid w:val="00783147"/>
    <w:rsid w:val="009D1B69"/>
    <w:rsid w:val="00AC5651"/>
    <w:rsid w:val="00B768F4"/>
    <w:rsid w:val="00C76007"/>
    <w:rsid w:val="00D524FF"/>
    <w:rsid w:val="00D87E15"/>
    <w:rsid w:val="00DC2566"/>
    <w:rsid w:val="00E04150"/>
    <w:rsid w:val="00EA39BE"/>
    <w:rsid w:val="00F1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EFB333"/>
  <w15:chartTrackingRefBased/>
  <w15:docId w15:val="{EB044F1E-6796-4699-A789-C0D80CA0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B6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C5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%20https://www.thunglang.go.th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2021-08-04T08:46:00Z</cp:lastPrinted>
  <dcterms:created xsi:type="dcterms:W3CDTF">2021-08-04T08:07:00Z</dcterms:created>
  <dcterms:modified xsi:type="dcterms:W3CDTF">2021-08-04T09:39:00Z</dcterms:modified>
</cp:coreProperties>
</file>