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D1DF" w14:textId="77777777" w:rsidR="005054D7" w:rsidRDefault="005054D7" w:rsidP="0011123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3CE353E" w14:textId="3C6E8046" w:rsidR="005054D7" w:rsidRDefault="005054D7" w:rsidP="0011123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6F8059F3" wp14:editId="18C0EDC6">
            <wp:simplePos x="0" y="0"/>
            <wp:positionH relativeFrom="margin">
              <wp:align>center</wp:align>
            </wp:positionH>
            <wp:positionV relativeFrom="paragraph">
              <wp:posOffset>-801954</wp:posOffset>
            </wp:positionV>
            <wp:extent cx="985860" cy="1009498"/>
            <wp:effectExtent l="0" t="0" r="508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60" cy="10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996CB" w14:textId="2A6A9453" w:rsidR="00111233" w:rsidRDefault="00111233" w:rsidP="00111233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ะกาศองค์การบริหารส่วนต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ำบลโรงช้าง</w:t>
      </w:r>
    </w:p>
    <w:p w14:paraId="751A98E0" w14:textId="1B7660C9" w:rsidR="00111233" w:rsidRDefault="00111233" w:rsidP="00111233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ค่านิยมหลักและวัฒนธรรมองค์กรขององค์การบริหารส่วนตำบลโรงช้าง</w:t>
      </w:r>
    </w:p>
    <w:p w14:paraId="1867ACE2" w14:textId="77777777" w:rsidR="00111233" w:rsidRPr="009F4C6D" w:rsidRDefault="00111233" w:rsidP="00111233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2C75BA7" w14:textId="7D919475" w:rsidR="00271F18" w:rsidRDefault="003E32DA" w:rsidP="003E32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11233" w:rsidRPr="0045166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องค์การบริหารส่วนตำบลโรงช้าง </w:t>
      </w:r>
      <w:r w:rsidR="00111233" w:rsidRPr="00451665">
        <w:rPr>
          <w:rFonts w:ascii="TH SarabunIT๙" w:hAnsi="TH SarabunIT๙" w:cs="TH SarabunIT๙"/>
          <w:sz w:val="32"/>
          <w:szCs w:val="32"/>
        </w:rPr>
        <w:t xml:space="preserve"> </w:t>
      </w:r>
      <w:r w:rsidR="00111233" w:rsidRPr="00451665"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r w:rsidR="00E311E5" w:rsidRPr="00451665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ปกครองส่วนท้องถิ่นที่มีรูปแบบบริหารงานตามพระราชบัญญัติ</w:t>
      </w:r>
      <w:r w:rsidR="00375E03" w:rsidRPr="00451665">
        <w:rPr>
          <w:rFonts w:ascii="TH SarabunIT๙" w:hAnsi="TH SarabunIT๙" w:cs="TH SarabunIT๙"/>
          <w:sz w:val="32"/>
          <w:szCs w:val="32"/>
          <w:cs/>
        </w:rPr>
        <w:t>ระเบียบบริหารงานบุคคล พ.ศ.2542 เป็นหน่วยงานที่ต้องจัด</w:t>
      </w:r>
      <w:r w:rsidR="00451665" w:rsidRPr="00451665">
        <w:rPr>
          <w:rFonts w:ascii="TH SarabunIT๙" w:hAnsi="TH SarabunIT๙" w:cs="TH SarabunIT๙"/>
          <w:sz w:val="32"/>
          <w:szCs w:val="32"/>
          <w:cs/>
        </w:rPr>
        <w:t>ให้มีการ</w:t>
      </w:r>
      <w:r w:rsidR="00451665">
        <w:rPr>
          <w:rFonts w:ascii="TH SarabunIT๙" w:hAnsi="TH SarabunIT๙" w:cs="TH SarabunIT๙" w:hint="cs"/>
          <w:sz w:val="32"/>
          <w:szCs w:val="32"/>
          <w:cs/>
        </w:rPr>
        <w:t>บริการสาธารณะแก่ประชาชน   ดังนั้นเพื่อกระตุ้นให้พนักงานส่วนตำบลและพนักงานจ้างมีความตื่นตัวและมีส่วนร่วมในกิจกรรมต่างๆ ของหน่วยงาน เป็นกลไกขับเคลื่อนสนับสนุนการบริหารขององค์การบริหารส่วนตำบล  จึงประกาศให้องค์การบริหารส่วนตำบลโรงช้าง  ยึดมั่นในหลักธรรมมา</w:t>
      </w:r>
      <w:proofErr w:type="spellStart"/>
      <w:r w:rsidR="00451665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451665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F61C61">
        <w:rPr>
          <w:rFonts w:ascii="TH SarabunIT๙" w:hAnsi="TH SarabunIT๙" w:cs="TH SarabunIT๙" w:hint="cs"/>
          <w:sz w:val="32"/>
          <w:szCs w:val="32"/>
          <w:cs/>
        </w:rPr>
        <w:t>นำไปสู่การกำหนดค่านิยมหลัก (</w:t>
      </w:r>
      <w:r w:rsidR="00F61C61">
        <w:rPr>
          <w:rFonts w:ascii="TH SarabunIT๙" w:hAnsi="TH SarabunIT๙" w:cs="TH SarabunIT๙"/>
          <w:sz w:val="32"/>
          <w:szCs w:val="32"/>
        </w:rPr>
        <w:t xml:space="preserve">Core Value </w:t>
      </w:r>
      <w:r w:rsidR="00F61C6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4F4A378" w14:textId="24B2D432" w:rsidR="00F61C61" w:rsidRDefault="00F61C61" w:rsidP="00F61C6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เพื่อให้ยึดถือและประพฤติปฏิบัติอย่างสม่ำเสมอ  ซึ่งจะส่งผลให้พนักงานส่วนตำบลและพนักงานจ้าง  มีพฤติกรรมในการปฏิบัติราชการเป็นแบบอย่างที่ดีต่อไป   โดยค่านิยมหลักและวัฒนธรรมองค์กร</w:t>
      </w:r>
      <w:r w:rsidR="005054D7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ขององค์การบริหารส่วนตำบลโรงช้าง  ดังนี้ </w:t>
      </w:r>
    </w:p>
    <w:p w14:paraId="7B8354A8" w14:textId="3139DE8B" w:rsidR="005054D7" w:rsidRDefault="005054D7" w:rsidP="00F61C61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054D7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77E2E155" wp14:editId="5F323790">
            <wp:simplePos x="0" y="0"/>
            <wp:positionH relativeFrom="column">
              <wp:posOffset>570230</wp:posOffset>
            </wp:positionH>
            <wp:positionV relativeFrom="paragraph">
              <wp:posOffset>5080</wp:posOffset>
            </wp:positionV>
            <wp:extent cx="5080635" cy="2099310"/>
            <wp:effectExtent l="0" t="0" r="5715" b="0"/>
            <wp:wrapTight wrapText="bothSides">
              <wp:wrapPolygon edited="0">
                <wp:start x="0" y="0"/>
                <wp:lineTo x="0" y="21365"/>
                <wp:lineTo x="21543" y="21365"/>
                <wp:lineTo x="2154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C6CB1" w14:textId="7ADAA6B1" w:rsidR="00F61C61" w:rsidRDefault="00F61C61" w:rsidP="00F61C61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321B7F36" w14:textId="77777777" w:rsidR="005054D7" w:rsidRDefault="005054D7" w:rsidP="005054D7">
      <w:pPr>
        <w:pStyle w:val="a3"/>
        <w:spacing w:before="240" w:after="240"/>
        <w:jc w:val="thaiDistribute"/>
        <w:rPr>
          <w:rFonts w:ascii="TH SarabunPSK" w:hAnsi="TH SarabunPSK" w:cs="TH SarabunPSK"/>
          <w:sz w:val="30"/>
          <w:szCs w:val="30"/>
        </w:rPr>
      </w:pPr>
    </w:p>
    <w:p w14:paraId="72134719" w14:textId="77777777" w:rsidR="005054D7" w:rsidRDefault="005054D7" w:rsidP="005054D7">
      <w:pPr>
        <w:pStyle w:val="a3"/>
        <w:spacing w:before="240" w:after="240"/>
        <w:jc w:val="thaiDistribute"/>
        <w:rPr>
          <w:rFonts w:ascii="TH SarabunPSK" w:hAnsi="TH SarabunPSK" w:cs="TH SarabunPSK"/>
          <w:sz w:val="30"/>
          <w:szCs w:val="30"/>
        </w:rPr>
      </w:pPr>
    </w:p>
    <w:p w14:paraId="2EA26BE5" w14:textId="77777777" w:rsidR="005054D7" w:rsidRDefault="005054D7" w:rsidP="005054D7">
      <w:pPr>
        <w:pStyle w:val="a3"/>
        <w:spacing w:before="240" w:after="240"/>
        <w:jc w:val="thaiDistribute"/>
        <w:rPr>
          <w:rFonts w:ascii="TH SarabunPSK" w:hAnsi="TH SarabunPSK" w:cs="TH SarabunPSK"/>
          <w:sz w:val="30"/>
          <w:szCs w:val="30"/>
        </w:rPr>
      </w:pPr>
    </w:p>
    <w:p w14:paraId="56E6C8C7" w14:textId="77777777" w:rsidR="005054D7" w:rsidRDefault="005054D7" w:rsidP="005054D7">
      <w:pPr>
        <w:pStyle w:val="a3"/>
        <w:spacing w:before="240" w:after="240"/>
        <w:jc w:val="thaiDistribute"/>
        <w:rPr>
          <w:rFonts w:ascii="TH SarabunPSK" w:hAnsi="TH SarabunPSK" w:cs="TH SarabunPSK"/>
          <w:sz w:val="30"/>
          <w:szCs w:val="30"/>
        </w:rPr>
      </w:pPr>
    </w:p>
    <w:p w14:paraId="31377D11" w14:textId="6EE82032" w:rsidR="005054D7" w:rsidRPr="006703C1" w:rsidRDefault="005054D7" w:rsidP="005054D7">
      <w:pPr>
        <w:pStyle w:val="a3"/>
        <w:spacing w:before="240" w:after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6703C1">
        <w:rPr>
          <w:rFonts w:ascii="TH SarabunPSK" w:hAnsi="TH SarabunPSK" w:cs="TH SarabunPSK"/>
          <w:sz w:val="30"/>
          <w:szCs w:val="30"/>
          <w:cs/>
        </w:rPr>
        <w:t>จึงประกาศใหทราบโดยทั่วกัน</w:t>
      </w:r>
      <w:r w:rsidRPr="006703C1">
        <w:rPr>
          <w:rFonts w:ascii="TH SarabunPSK" w:hAnsi="TH SarabunPSK" w:cs="TH SarabunPSK"/>
          <w:sz w:val="30"/>
          <w:szCs w:val="30"/>
        </w:rPr>
        <w:t xml:space="preserve"> </w:t>
      </w:r>
    </w:p>
    <w:p w14:paraId="38C5B624" w14:textId="64BD9BCA" w:rsidR="005054D7" w:rsidRPr="006703C1" w:rsidRDefault="005054D7" w:rsidP="005054D7">
      <w:pPr>
        <w:pStyle w:val="a3"/>
        <w:spacing w:before="240" w:after="240"/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86856" wp14:editId="6507510F">
            <wp:simplePos x="0" y="0"/>
            <wp:positionH relativeFrom="column">
              <wp:posOffset>3168650</wp:posOffset>
            </wp:positionH>
            <wp:positionV relativeFrom="paragraph">
              <wp:posOffset>368300</wp:posOffset>
            </wp:positionV>
            <wp:extent cx="8191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098" y="20769"/>
                <wp:lineTo x="21098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3C1">
        <w:rPr>
          <w:rFonts w:ascii="TH SarabunPSK" w:hAnsi="TH SarabunPSK" w:cs="TH SarabunPSK"/>
          <w:sz w:val="30"/>
          <w:szCs w:val="30"/>
          <w:cs/>
        </w:rPr>
        <w:t>ประกาศ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703C1">
        <w:rPr>
          <w:rFonts w:ascii="TH SarabunPSK" w:hAnsi="TH SarabunPSK" w:cs="TH SarabunPSK"/>
          <w:sz w:val="30"/>
          <w:szCs w:val="30"/>
          <w:cs/>
        </w:rPr>
        <w:t xml:space="preserve"> ณ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03C1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03C1">
        <w:rPr>
          <w:rFonts w:ascii="TH SarabunPSK" w:hAnsi="TH SarabunPSK" w:cs="TH SarabunPSK"/>
          <w:sz w:val="30"/>
          <w:szCs w:val="30"/>
          <w:cs/>
        </w:rPr>
        <w:t xml:space="preserve">๑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03C1">
        <w:rPr>
          <w:rFonts w:ascii="TH SarabunPSK" w:hAnsi="TH SarabunPSK" w:cs="TH SarabunPSK" w:hint="cs"/>
          <w:sz w:val="30"/>
          <w:szCs w:val="30"/>
          <w:cs/>
        </w:rPr>
        <w:t xml:space="preserve">ตุลาคม  </w:t>
      </w:r>
      <w:r w:rsidRPr="006703C1">
        <w:rPr>
          <w:rFonts w:ascii="TH SarabunPSK" w:hAnsi="TH SarabunPSK" w:cs="TH SarabunPSK"/>
          <w:sz w:val="30"/>
          <w:szCs w:val="30"/>
          <w:cs/>
        </w:rPr>
        <w:t xml:space="preserve"> พ.ศ. ๒</w:t>
      </w:r>
      <w:r w:rsidRPr="006703C1">
        <w:rPr>
          <w:rFonts w:ascii="TH SarabunPSK" w:hAnsi="TH SarabunPSK" w:cs="TH SarabunPSK" w:hint="cs"/>
          <w:sz w:val="30"/>
          <w:szCs w:val="30"/>
          <w:cs/>
        </w:rPr>
        <w:t>๕๖๓</w:t>
      </w:r>
      <w:r w:rsidRPr="006703C1">
        <w:rPr>
          <w:rFonts w:ascii="TH SarabunPSK" w:hAnsi="TH SarabunPSK" w:cs="TH SarabunPSK"/>
          <w:sz w:val="30"/>
          <w:szCs w:val="30"/>
        </w:rPr>
        <w:t xml:space="preserve"> </w:t>
      </w:r>
    </w:p>
    <w:p w14:paraId="13E94910" w14:textId="77777777" w:rsidR="005054D7" w:rsidRDefault="005054D7" w:rsidP="005054D7">
      <w:pPr>
        <w:overflowPunct/>
        <w:autoSpaceDE/>
        <w:autoSpaceDN/>
        <w:adjustRightInd/>
        <w:spacing w:before="240"/>
        <w:ind w:left="3600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6703C1">
        <w:rPr>
          <w:rFonts w:ascii="TH SarabunPSK" w:hAnsi="TH SarabunPSK" w:cs="TH SarabunPSK"/>
          <w:sz w:val="30"/>
          <w:szCs w:val="30"/>
          <w:cs/>
          <w:lang w:val="en-US"/>
        </w:rPr>
        <w:t xml:space="preserve">    </w:t>
      </w:r>
    </w:p>
    <w:p w14:paraId="77A4B750" w14:textId="77777777" w:rsidR="005054D7" w:rsidRPr="006703C1" w:rsidRDefault="005054D7" w:rsidP="005054D7">
      <w:pPr>
        <w:overflowPunct/>
        <w:autoSpaceDE/>
        <w:autoSpaceDN/>
        <w:adjustRightInd/>
        <w:spacing w:before="240"/>
        <w:ind w:left="3600"/>
        <w:jc w:val="thaiDistribute"/>
        <w:rPr>
          <w:rFonts w:ascii="TH SarabunPSK" w:hAnsi="TH SarabunPSK" w:cs="TH SarabunPSK" w:hint="cs"/>
          <w:sz w:val="30"/>
          <w:szCs w:val="30"/>
          <w:cs/>
          <w:lang w:val="en-US"/>
        </w:rPr>
      </w:pPr>
    </w:p>
    <w:p w14:paraId="0519635D" w14:textId="77777777" w:rsidR="005054D7" w:rsidRPr="00420E25" w:rsidRDefault="005054D7" w:rsidP="005054D7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6703C1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Pr="006703C1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6703C1">
        <w:rPr>
          <w:rFonts w:ascii="TH SarabunPSK" w:hAnsi="TH SarabunPSK" w:cs="TH SarabunPSK"/>
          <w:sz w:val="30"/>
          <w:szCs w:val="30"/>
        </w:rPr>
        <w:t xml:space="preserve">   </w:t>
      </w:r>
      <w:r w:rsidRPr="00670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20E25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นายธวัช  ภู่ผะกา </w:t>
      </w:r>
      <w:r w:rsidRPr="00420E2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A059E75" w14:textId="77777777" w:rsidR="005054D7" w:rsidRPr="00420E25" w:rsidRDefault="005054D7" w:rsidP="005054D7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420E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0E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0E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0E2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นายกองค์การบริหารส่วนตำบลโรงช้าง</w:t>
      </w:r>
    </w:p>
    <w:p w14:paraId="3AEF422E" w14:textId="726E0AC8" w:rsidR="00F61C61" w:rsidRPr="00451665" w:rsidRDefault="00F61C61" w:rsidP="00375E03">
      <w:pPr>
        <w:pStyle w:val="a3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F61C61" w:rsidRPr="00451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33"/>
    <w:rsid w:val="00111233"/>
    <w:rsid w:val="00271F18"/>
    <w:rsid w:val="00375E03"/>
    <w:rsid w:val="003E32DA"/>
    <w:rsid w:val="00407450"/>
    <w:rsid w:val="00451665"/>
    <w:rsid w:val="005054D7"/>
    <w:rsid w:val="00CF3ECC"/>
    <w:rsid w:val="00E311E5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8778"/>
  <w15:chartTrackingRefBased/>
  <w15:docId w15:val="{F66BD1E7-7C40-41E2-9771-E31FAD7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D7"/>
    <w:pPr>
      <w:overflowPunct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3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สมยศ คำสิทธิ์</dc:creator>
  <cp:keywords/>
  <dc:description/>
  <cp:lastModifiedBy>สมยศ คำสิทธิ์</cp:lastModifiedBy>
  <cp:revision>2</cp:revision>
  <cp:lastPrinted>2022-06-21T03:20:00Z</cp:lastPrinted>
  <dcterms:created xsi:type="dcterms:W3CDTF">2022-06-21T02:12:00Z</dcterms:created>
  <dcterms:modified xsi:type="dcterms:W3CDTF">2022-06-21T03:20:00Z</dcterms:modified>
</cp:coreProperties>
</file>