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4" w:rsidRDefault="00F76F74" w:rsidP="00F76F74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w:drawing>
          <wp:inline distT="0" distB="0" distL="0" distR="0">
            <wp:extent cx="9715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74" w:rsidRDefault="00F76F74" w:rsidP="00F76F7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ประกาศองค์การบริหารส่วนตำบลแม่พุง</w:t>
      </w:r>
    </w:p>
    <w:p w:rsidR="00F76F74" w:rsidRDefault="00F76F74" w:rsidP="00F76F7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   รายชื่อผู้ชนะการสอบราคาจ้างโครงการ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ก่อสร้างถนนคอนกรีตเสริมไม้ไผ่ จำนวน 4 จุด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hint="cs"/>
          <w:b/>
          <w:bCs/>
          <w:sz w:val="32"/>
          <w:szCs w:val="32"/>
          <w:cs/>
        </w:rPr>
        <w:t>ตำบลแม่พุง</w:t>
      </w:r>
    </w:p>
    <w:p w:rsidR="00F76F74" w:rsidRDefault="00F76F74" w:rsidP="00F76F7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.......................................................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FC0F76">
        <w:rPr>
          <w:rFonts w:ascii="Angsana New" w:hAnsi="Angsana New"/>
          <w:sz w:val="32"/>
          <w:szCs w:val="32"/>
          <w:cs/>
        </w:rPr>
        <w:tab/>
      </w:r>
      <w:r w:rsidRPr="00FC0F76">
        <w:rPr>
          <w:rFonts w:ascii="Angsana New" w:hAnsi="Angsana New"/>
          <w:sz w:val="32"/>
          <w:szCs w:val="32"/>
          <w:cs/>
        </w:rPr>
        <w:tab/>
        <w:t xml:space="preserve">ตามประกาศองค์การบริหารส่วนตำบลแม่พุง  </w:t>
      </w:r>
      <w:r w:rsidRPr="00FC0F76">
        <w:rPr>
          <w:rFonts w:ascii="Angsana New" w:hAnsi="Angsana New"/>
          <w:sz w:val="32"/>
          <w:szCs w:val="32"/>
        </w:rPr>
        <w:t xml:space="preserve"> </w:t>
      </w:r>
      <w:r w:rsidRPr="00FC0F76">
        <w:rPr>
          <w:rFonts w:ascii="Angsana New" w:hAnsi="Angsana New"/>
          <w:sz w:val="32"/>
          <w:szCs w:val="32"/>
          <w:cs/>
        </w:rPr>
        <w:t>ลงวันที่</w:t>
      </w:r>
      <w:r w:rsidRPr="00FC0F76">
        <w:rPr>
          <w:sz w:val="32"/>
          <w:szCs w:val="32"/>
          <w:cs/>
        </w:rPr>
        <w:t xml:space="preserve">ลงวันที่  </w:t>
      </w:r>
      <w:r>
        <w:rPr>
          <w:rFonts w:hint="cs"/>
          <w:sz w:val="32"/>
          <w:szCs w:val="32"/>
          <w:cs/>
        </w:rPr>
        <w:t>16</w:t>
      </w:r>
      <w:r w:rsidRPr="00FC0F76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กุมภาพันธ์</w:t>
      </w:r>
      <w:r w:rsidRPr="00FC0F76">
        <w:rPr>
          <w:sz w:val="32"/>
          <w:szCs w:val="32"/>
          <w:cs/>
        </w:rPr>
        <w:t xml:space="preserve">  255</w:t>
      </w:r>
      <w:r>
        <w:rPr>
          <w:rFonts w:ascii="Angsana New" w:hAnsi="Angsana New" w:hint="cs"/>
          <w:sz w:val="32"/>
          <w:szCs w:val="32"/>
          <w:cs/>
        </w:rPr>
        <w:t>5</w:t>
      </w:r>
      <w:r w:rsidRPr="00FC0F76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เรื่องสอบราคา</w:t>
      </w:r>
      <w:r>
        <w:rPr>
          <w:rFonts w:ascii="Angsana New" w:hAnsi="Angsana New"/>
          <w:sz w:val="32"/>
          <w:szCs w:val="32"/>
          <w:cs/>
        </w:rPr>
        <w:t>จ้างเหมา</w:t>
      </w:r>
      <w:r>
        <w:rPr>
          <w:rFonts w:ascii="Angsana New" w:hAnsi="Angsana New" w:hint="cs"/>
          <w:sz w:val="32"/>
          <w:szCs w:val="32"/>
          <w:cs/>
        </w:rPr>
        <w:t xml:space="preserve">โครงการก่อสร้างถนนคอนกรีตเสริมไม้ไผ่ จำนวน 4 จุด </w:t>
      </w:r>
      <w:r w:rsidRPr="00FC0F76">
        <w:rPr>
          <w:rFonts w:ascii="Angsana New" w:hAnsi="Angsana New"/>
          <w:sz w:val="32"/>
          <w:szCs w:val="32"/>
          <w:cs/>
        </w:rPr>
        <w:t xml:space="preserve">ตำบลแม่พุง    </w:t>
      </w:r>
      <w:r>
        <w:rPr>
          <w:rFonts w:ascii="Angsana New" w:hAnsi="Angsana New" w:hint="cs"/>
          <w:sz w:val="32"/>
          <w:szCs w:val="32"/>
          <w:cs/>
        </w:rPr>
        <w:t>ตั้งจ่ายจาก</w:t>
      </w:r>
      <w:r w:rsidRPr="00FC0F76">
        <w:rPr>
          <w:rFonts w:ascii="Angsana New" w:hAnsi="Angsana New"/>
          <w:sz w:val="32"/>
          <w:szCs w:val="32"/>
          <w:cs/>
        </w:rPr>
        <w:t>เงินงบประมาณ</w:t>
      </w:r>
      <w:r w:rsidRPr="00FC0F76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300</w:t>
      </w:r>
      <w:r>
        <w:rPr>
          <w:sz w:val="32"/>
          <w:szCs w:val="32"/>
          <w:cs/>
        </w:rPr>
        <w:t>,000</w:t>
      </w:r>
      <w:r w:rsidRPr="00FC0F76">
        <w:rPr>
          <w:rFonts w:ascii="Angsana New" w:hAnsi="Angsana New"/>
          <w:sz w:val="32"/>
          <w:szCs w:val="32"/>
        </w:rPr>
        <w:t xml:space="preserve">. - </w:t>
      </w:r>
      <w:r w:rsidRPr="00FC0F76">
        <w:rPr>
          <w:rFonts w:ascii="Angsana New" w:hAnsi="Angsana New"/>
          <w:sz w:val="32"/>
          <w:szCs w:val="32"/>
          <w:cs/>
        </w:rPr>
        <w:t xml:space="preserve">บาท </w:t>
      </w:r>
      <w:r w:rsidRPr="00FC0F76">
        <w:rPr>
          <w:rFonts w:ascii="Angsana New" w:hAnsi="Angsana New"/>
          <w:sz w:val="32"/>
          <w:szCs w:val="32"/>
        </w:rPr>
        <w:t>(-</w:t>
      </w:r>
      <w:r>
        <w:rPr>
          <w:rFonts w:ascii="Angsana New" w:hAnsi="Angsana New" w:hint="cs"/>
          <w:sz w:val="32"/>
          <w:szCs w:val="32"/>
          <w:cs/>
        </w:rPr>
        <w:t>สามแสน</w:t>
      </w:r>
      <w:r w:rsidRPr="00FC0F76">
        <w:rPr>
          <w:rFonts w:ascii="Angsana New" w:hAnsi="Angsana New"/>
          <w:sz w:val="32"/>
          <w:szCs w:val="32"/>
          <w:cs/>
        </w:rPr>
        <w:t>บาทถ้วน</w:t>
      </w:r>
      <w:r w:rsidRPr="00FC0F76">
        <w:rPr>
          <w:rFonts w:ascii="Angsana New" w:hAnsi="Angsana New"/>
          <w:sz w:val="32"/>
          <w:szCs w:val="32"/>
        </w:rPr>
        <w:t xml:space="preserve">)  </w:t>
      </w:r>
      <w:r w:rsidRPr="00FC0F76">
        <w:rPr>
          <w:rFonts w:ascii="Angsana New" w:hAnsi="Angsana New"/>
          <w:sz w:val="32"/>
          <w:szCs w:val="32"/>
          <w:cs/>
        </w:rPr>
        <w:t>กำหนดให้ยื่นเอกสาร</w:t>
      </w:r>
      <w:r>
        <w:rPr>
          <w:rFonts w:ascii="Angsana New" w:hAnsi="Angsana New"/>
          <w:sz w:val="32"/>
          <w:szCs w:val="32"/>
          <w:cs/>
        </w:rPr>
        <w:t>สอบราคาจ้าง</w:t>
      </w:r>
      <w:r w:rsidRPr="00FC0F7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>17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กุมภาพันธ์</w:t>
      </w:r>
      <w:r>
        <w:rPr>
          <w:rFonts w:ascii="Angsana New" w:hAnsi="Angsana New"/>
          <w:sz w:val="32"/>
          <w:szCs w:val="32"/>
          <w:cs/>
        </w:rPr>
        <w:t xml:space="preserve"> 255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 xml:space="preserve"> ถึงวันที่ 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มีนาคม</w:t>
      </w:r>
      <w:r>
        <w:rPr>
          <w:rFonts w:ascii="Angsana New" w:hAnsi="Angsana New"/>
          <w:sz w:val="32"/>
          <w:szCs w:val="32"/>
          <w:cs/>
        </w:rPr>
        <w:t xml:space="preserve"> 255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 xml:space="preserve"> ระหว่างเวลา 0</w:t>
      </w:r>
      <w:r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  <w:cs/>
        </w:rPr>
        <w:t xml:space="preserve">0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16.30 น. ณ องค์การบริหารส่วนตำบลแม่พุง  และ </w:t>
      </w:r>
      <w:r w:rsidRPr="00FC0F76">
        <w:rPr>
          <w:rFonts w:ascii="Angsana New" w:hAnsi="Angsana New"/>
          <w:sz w:val="32"/>
          <w:szCs w:val="32"/>
          <w:cs/>
        </w:rPr>
        <w:t xml:space="preserve"> วันที่ 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มีนาคม</w:t>
      </w:r>
      <w:r>
        <w:rPr>
          <w:rFonts w:ascii="Angsana New" w:hAnsi="Angsana New"/>
          <w:sz w:val="32"/>
          <w:szCs w:val="32"/>
          <w:cs/>
        </w:rPr>
        <w:t xml:space="preserve">  255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FC0F76">
        <w:rPr>
          <w:rFonts w:ascii="Angsana New" w:hAnsi="Angsana New"/>
          <w:sz w:val="32"/>
          <w:szCs w:val="32"/>
        </w:rPr>
        <w:t xml:space="preserve"> </w:t>
      </w:r>
      <w:r w:rsidRPr="00FC0F76">
        <w:rPr>
          <w:rFonts w:ascii="Angsana New" w:hAnsi="Angsana New"/>
          <w:sz w:val="32"/>
          <w:szCs w:val="32"/>
          <w:cs/>
        </w:rPr>
        <w:t xml:space="preserve">ระหว่างเวลา   </w:t>
      </w:r>
      <w:r>
        <w:rPr>
          <w:rFonts w:ascii="Angsana New" w:hAnsi="Angsana New"/>
          <w:sz w:val="32"/>
          <w:szCs w:val="32"/>
        </w:rPr>
        <w:t xml:space="preserve"> 11.0</w:t>
      </w:r>
      <w:r w:rsidRPr="00FC0F76">
        <w:rPr>
          <w:rFonts w:ascii="Angsana New" w:hAnsi="Angsana New"/>
          <w:sz w:val="32"/>
          <w:szCs w:val="32"/>
        </w:rPr>
        <w:t xml:space="preserve">0 </w:t>
      </w:r>
      <w:r w:rsidRPr="00FC0F76">
        <w:rPr>
          <w:rFonts w:ascii="Angsana New" w:hAnsi="Angsana New"/>
          <w:sz w:val="32"/>
          <w:szCs w:val="32"/>
          <w:cs/>
        </w:rPr>
        <w:t>น</w:t>
      </w:r>
      <w:r w:rsidRPr="00FC0F76">
        <w:rPr>
          <w:rFonts w:ascii="Angsana New" w:hAnsi="Angsana New"/>
          <w:sz w:val="32"/>
          <w:szCs w:val="32"/>
        </w:rPr>
        <w:t xml:space="preserve">. </w:t>
      </w:r>
      <w:r>
        <w:rPr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 xml:space="preserve"> </w:t>
      </w:r>
      <w:r w:rsidRPr="00FC0F76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1</w:t>
      </w:r>
      <w:r w:rsidRPr="00FC0F7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3</w:t>
      </w:r>
      <w:r w:rsidRPr="00FC0F76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FC0F76">
        <w:rPr>
          <w:rFonts w:ascii="Angsana New" w:hAnsi="Angsana New"/>
          <w:sz w:val="32"/>
          <w:szCs w:val="32"/>
          <w:cs/>
        </w:rPr>
        <w:t>น</w:t>
      </w:r>
      <w:r w:rsidRPr="00FC0F76"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 xml:space="preserve">ณ ศูนย์รวมข้อมูลข่าวสารการซื้อหรือการจ้างขององค์การบริหารส่วนตำบลระดับอำเภอ ที่ว่าการอำเภอวังชิ้น ชั้น 2 อำเภอวังชิ้น จังหวัดแพร่  </w:t>
      </w:r>
      <w:r w:rsidRPr="00FC0F76">
        <w:rPr>
          <w:rFonts w:ascii="Angsana New" w:hAnsi="Angsana New"/>
          <w:sz w:val="32"/>
          <w:szCs w:val="32"/>
          <w:cs/>
        </w:rPr>
        <w:t>ปรากฏว่ามีผู้สนใจเข้ายื่นเอกสาร</w:t>
      </w:r>
      <w:r>
        <w:rPr>
          <w:rFonts w:ascii="Angsana New" w:hAnsi="Angsana New"/>
          <w:sz w:val="32"/>
          <w:szCs w:val="32"/>
          <w:cs/>
        </w:rPr>
        <w:t>สอบราคาจ้าง  จำนวน</w:t>
      </w:r>
      <w:r>
        <w:rPr>
          <w:rFonts w:ascii="Angsana New" w:hAnsi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/>
          <w:sz w:val="32"/>
          <w:szCs w:val="32"/>
          <w:cs/>
        </w:rPr>
        <w:t>ราย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มีผู้ค้าผ่านการคัดเลือกให้เข้าประมูลราคาจำนวน</w:t>
      </w:r>
      <w:r>
        <w:rPr>
          <w:rFonts w:ascii="Angsana New" w:hAnsi="Angsana New"/>
          <w:sz w:val="32"/>
          <w:szCs w:val="32"/>
        </w:rPr>
        <w:t xml:space="preserve">   2  </w:t>
      </w:r>
      <w:r>
        <w:rPr>
          <w:rFonts w:ascii="Angsana New" w:hAnsi="Angsana New"/>
          <w:sz w:val="32"/>
          <w:szCs w:val="32"/>
          <w:cs/>
        </w:rPr>
        <w:t>ราย  ดังนี้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</w:p>
    <w:p w:rsidR="00F76F74" w:rsidRDefault="00F76F74" w:rsidP="00F76F7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ร้านเกริกฤทธิ์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</w:p>
    <w:p w:rsidR="00F76F74" w:rsidRDefault="00F76F74" w:rsidP="00F76F7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ร้านขวัญตามกัน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เอ้ย</w:t>
      </w:r>
      <w:proofErr w:type="spellEnd"/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กำหนดเปิดซองสอบราคาจ้าง  ในวันที่  </w:t>
      </w:r>
      <w:proofErr w:type="gramStart"/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 มีนาคม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255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 xml:space="preserve"> เวลา 11.00 น.ปรากฏว่ามีผู้ชนะการประมูล  1 ราย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คือ  </w:t>
      </w:r>
      <w:r w:rsidRPr="0040473C">
        <w:rPr>
          <w:rFonts w:ascii="Angsana New" w:hAnsi="Angsana New"/>
          <w:sz w:val="32"/>
          <w:szCs w:val="32"/>
          <w:u w:val="single"/>
          <w:cs/>
        </w:rPr>
        <w:t>ร้าน</w:t>
      </w:r>
      <w:r w:rsidRPr="0040473C">
        <w:rPr>
          <w:rFonts w:ascii="Angsana New" w:hAnsi="Angsana New" w:hint="cs"/>
          <w:sz w:val="32"/>
          <w:szCs w:val="32"/>
          <w:u w:val="single"/>
          <w:cs/>
        </w:rPr>
        <w:t>เกริกฤทธิ์</w:t>
      </w:r>
      <w:r>
        <w:rPr>
          <w:rFonts w:ascii="Angsana New" w:hAnsi="Angsana New"/>
          <w:sz w:val="32"/>
          <w:szCs w:val="32"/>
          <w:cs/>
        </w:rPr>
        <w:t xml:space="preserve">  เสนอราคาเป็นจำนวนเงิน   </w:t>
      </w:r>
      <w:r>
        <w:rPr>
          <w:rFonts w:ascii="Angsana New" w:hAnsi="Angsana New" w:hint="cs"/>
          <w:sz w:val="32"/>
          <w:szCs w:val="32"/>
          <w:cs/>
        </w:rPr>
        <w:t>299</w:t>
      </w:r>
      <w:r>
        <w:rPr>
          <w:rFonts w:ascii="Angsana New" w:hAnsi="Angsana New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  <w:cs/>
        </w:rPr>
        <w:t>00.-  บาท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จึงประกาศมาเพื่อทราบโดยทั่วกัน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ประกาศ   ณ  วันที่   </w:t>
      </w:r>
      <w:r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/>
          <w:sz w:val="32"/>
          <w:szCs w:val="32"/>
          <w:cs/>
        </w:rPr>
        <w:t xml:space="preserve">   เดือน </w:t>
      </w:r>
      <w:r>
        <w:rPr>
          <w:rFonts w:ascii="Angsana New" w:hAnsi="Angsana New" w:hint="cs"/>
          <w:sz w:val="32"/>
          <w:szCs w:val="32"/>
          <w:cs/>
        </w:rPr>
        <w:t>มีนา</w:t>
      </w:r>
      <w:r>
        <w:rPr>
          <w:rFonts w:ascii="Angsana New" w:hAnsi="Angsana New"/>
          <w:sz w:val="32"/>
          <w:szCs w:val="32"/>
          <w:cs/>
        </w:rPr>
        <w:t>คม    พ.ศ.  255</w:t>
      </w:r>
      <w:r>
        <w:rPr>
          <w:rFonts w:ascii="Angsana New" w:hAnsi="Angsana New" w:hint="cs"/>
          <w:sz w:val="32"/>
          <w:szCs w:val="32"/>
          <w:cs/>
        </w:rPr>
        <w:t>5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</w:rPr>
      </w:pPr>
    </w:p>
    <w:p w:rsidR="00F76F74" w:rsidRDefault="00F76F74" w:rsidP="00F76F74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       </w:t>
      </w:r>
    </w:p>
    <w:p w:rsidR="00F76F74" w:rsidRDefault="00F76F74" w:rsidP="00F76F74">
      <w:pPr>
        <w:ind w:left="4320"/>
        <w:jc w:val="thaiDistribute"/>
        <w:rPr>
          <w:rFonts w:ascii="Angsana New" w:hAnsi="Angsana New"/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</w:t>
      </w:r>
      <w:r>
        <w:rPr>
          <w:rFonts w:ascii="Angsana New" w:hAnsi="Angsana New"/>
          <w:sz w:val="32"/>
          <w:szCs w:val="32"/>
          <w:cs/>
        </w:rPr>
        <w:t xml:space="preserve">(นายเรียน    </w:t>
      </w:r>
      <w:proofErr w:type="spellStart"/>
      <w:r>
        <w:rPr>
          <w:rFonts w:ascii="Angsana New" w:hAnsi="Angsana New"/>
          <w:sz w:val="32"/>
          <w:szCs w:val="32"/>
          <w:cs/>
        </w:rPr>
        <w:t>วงค์</w:t>
      </w:r>
      <w:proofErr w:type="spellEnd"/>
      <w:r>
        <w:rPr>
          <w:rFonts w:ascii="Angsana New" w:hAnsi="Angsana New"/>
          <w:sz w:val="32"/>
          <w:szCs w:val="32"/>
          <w:cs/>
        </w:rPr>
        <w:t>ทา)</w:t>
      </w:r>
    </w:p>
    <w:p w:rsidR="00F76F74" w:rsidRDefault="00F76F74" w:rsidP="00F76F7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นายกองค์การบริหารส่วนตำบลแม่พุง</w:t>
      </w:r>
    </w:p>
    <w:p w:rsidR="00F76F74" w:rsidRDefault="00F76F74" w:rsidP="00F76F74">
      <w:pPr>
        <w:jc w:val="thaiDistribute"/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F76F74" w:rsidRDefault="00F76F74" w:rsidP="00F76F74"/>
    <w:p w:rsidR="00B541B4" w:rsidRDefault="00B541B4"/>
    <w:sectPr w:rsidR="00B541B4" w:rsidSect="00A576A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19E"/>
    <w:multiLevelType w:val="hybridMultilevel"/>
    <w:tmpl w:val="9AD0BE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6F74"/>
    <w:rsid w:val="00B541B4"/>
    <w:rsid w:val="00F7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6F7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KKD 2011 v1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2012-03-12T03:34:00Z</dcterms:created>
  <dcterms:modified xsi:type="dcterms:W3CDTF">2012-03-12T03:40:00Z</dcterms:modified>
</cp:coreProperties>
</file>